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5D" w:rsidRPr="00E760E5" w:rsidRDefault="00097E5D" w:rsidP="00097E5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общеобразовательное учреждение</w:t>
      </w:r>
    </w:p>
    <w:p w:rsidR="007209CD" w:rsidRPr="00E760E5" w:rsidRDefault="00097E5D" w:rsidP="00097E5D">
      <w:pPr>
        <w:pStyle w:val="04xlpa"/>
        <w:spacing w:before="0" w:beforeAutospacing="0" w:after="0" w:afterAutospacing="0" w:line="360" w:lineRule="auto"/>
        <w:jc w:val="center"/>
        <w:rPr>
          <w:rStyle w:val="jsgrdq"/>
          <w:rFonts w:eastAsiaTheme="majorEastAsia"/>
          <w:color w:val="000000" w:themeColor="text1"/>
          <w:sz w:val="28"/>
          <w:szCs w:val="28"/>
        </w:rPr>
      </w:pPr>
      <w:proofErr w:type="spellStart"/>
      <w:r w:rsidRPr="00E760E5">
        <w:rPr>
          <w:b/>
          <w:color w:val="000000" w:themeColor="text1"/>
          <w:sz w:val="28"/>
          <w:szCs w:val="28"/>
        </w:rPr>
        <w:t>Галибихинская</w:t>
      </w:r>
      <w:proofErr w:type="spellEnd"/>
      <w:r w:rsidRPr="00E760E5">
        <w:rPr>
          <w:b/>
          <w:color w:val="000000" w:themeColor="text1"/>
          <w:sz w:val="28"/>
          <w:szCs w:val="28"/>
        </w:rPr>
        <w:t xml:space="preserve"> средняя школа</w:t>
      </w:r>
    </w:p>
    <w:p w:rsidR="00097E5D" w:rsidRPr="00E760E5" w:rsidRDefault="00097E5D" w:rsidP="00097E5D">
      <w:pPr>
        <w:pStyle w:val="04xlpa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pStyle w:val="04xlpa"/>
        <w:spacing w:before="0" w:beforeAutospacing="0" w:after="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E5D" w:rsidRPr="00E760E5" w:rsidRDefault="00097E5D" w:rsidP="00097E5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20CA" w:rsidRPr="00E760E5" w:rsidRDefault="009620CA" w:rsidP="00097E5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Методическая разработка:</w:t>
      </w:r>
    </w:p>
    <w:p w:rsidR="009620CA" w:rsidRPr="00E760E5" w:rsidRDefault="009620CA" w:rsidP="00097E5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«Культурный </w:t>
      </w:r>
      <w:r w:rsidR="005D2507"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арафон»</w:t>
      </w:r>
    </w:p>
    <w:p w:rsidR="009620CA" w:rsidRPr="00E760E5" w:rsidRDefault="009620CA" w:rsidP="00097E5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DC2" w:rsidRDefault="00B04DC2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DC2" w:rsidRDefault="00B04DC2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DC2" w:rsidRDefault="00B04DC2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DC2" w:rsidRDefault="00B04DC2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DC2" w:rsidRDefault="00B04DC2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DC2" w:rsidRPr="00E760E5" w:rsidRDefault="00B04DC2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E5D" w:rsidRPr="00E760E5" w:rsidRDefault="00097E5D" w:rsidP="00097E5D">
      <w:pPr>
        <w:pStyle w:val="aa"/>
        <w:spacing w:line="36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Автор-составитель:</w:t>
      </w:r>
    </w:p>
    <w:p w:rsidR="00097E5D" w:rsidRPr="00E760E5" w:rsidRDefault="00097E5D" w:rsidP="00097E5D">
      <w:pPr>
        <w:pStyle w:val="aa"/>
        <w:spacing w:line="36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Софронова Анастасия Юрьевна,</w:t>
      </w:r>
    </w:p>
    <w:p w:rsidR="00097E5D" w:rsidRPr="00E760E5" w:rsidRDefault="00097E5D" w:rsidP="00097E5D">
      <w:pPr>
        <w:pStyle w:val="aa"/>
        <w:spacing w:line="360" w:lineRule="auto"/>
        <w:ind w:left="2835" w:hanging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старший вожатый Галибихинской средней школы,</w:t>
      </w:r>
    </w:p>
    <w:p w:rsidR="00097E5D" w:rsidRPr="00E760E5" w:rsidRDefault="00097E5D" w:rsidP="00097E5D">
      <w:pPr>
        <w:pStyle w:val="aa"/>
        <w:spacing w:line="36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89087313818,</w:t>
      </w:r>
    </w:p>
    <w:p w:rsidR="00097E5D" w:rsidRPr="00E760E5" w:rsidRDefault="00097E5D" w:rsidP="00097E5D">
      <w:pPr>
        <w:pStyle w:val="aa"/>
        <w:spacing w:line="36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nastasyazvereva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yandex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09CD" w:rsidRPr="00E760E5" w:rsidRDefault="007209CD" w:rsidP="00097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  <w:lang w:eastAsia="ru-RU"/>
        </w:rPr>
        <w:id w:val="20439457"/>
        <w:docPartObj>
          <w:docPartGallery w:val="Table of Contents"/>
          <w:docPartUnique/>
        </w:docPartObj>
      </w:sdtPr>
      <w:sdtContent>
        <w:p w:rsidR="004B51A2" w:rsidRPr="00E760E5" w:rsidRDefault="004B51A2" w:rsidP="004B51A2">
          <w:pPr>
            <w:pStyle w:val="af"/>
            <w:jc w:val="center"/>
            <w:rPr>
              <w:color w:val="000000" w:themeColor="text1"/>
            </w:rPr>
          </w:pPr>
          <w:r w:rsidRPr="00E760E5">
            <w:rPr>
              <w:color w:val="000000" w:themeColor="text1"/>
            </w:rPr>
            <w:t>Оглавление</w:t>
          </w:r>
        </w:p>
        <w:p w:rsidR="004B51A2" w:rsidRPr="00E760E5" w:rsidRDefault="00246512" w:rsidP="004B51A2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E760E5">
            <w:rPr>
              <w:color w:val="000000" w:themeColor="text1"/>
            </w:rPr>
            <w:fldChar w:fldCharType="begin"/>
          </w:r>
          <w:r w:rsidR="004B51A2" w:rsidRPr="00E760E5">
            <w:rPr>
              <w:color w:val="000000" w:themeColor="text1"/>
            </w:rPr>
            <w:instrText xml:space="preserve"> TOC \o "1-3" \h \z \u </w:instrText>
          </w:r>
          <w:r w:rsidRPr="00E760E5">
            <w:rPr>
              <w:color w:val="000000" w:themeColor="text1"/>
            </w:rPr>
            <w:fldChar w:fldCharType="separate"/>
          </w:r>
          <w:hyperlink w:anchor="_Toc97250662" w:history="1">
            <w:r w:rsidR="004B51A2" w:rsidRPr="00E760E5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_Toc97250662 \h </w:instrTex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04BA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B51A2" w:rsidRPr="00E760E5" w:rsidRDefault="00246512" w:rsidP="004B51A2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250663" w:history="1">
            <w:r w:rsidR="004B51A2" w:rsidRPr="00E760E5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Сценарий КВИЗА</w:t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_Toc97250663 \h </w:instrTex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04BA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B51A2" w:rsidRPr="00E760E5" w:rsidRDefault="00246512" w:rsidP="004B51A2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250664" w:history="1">
            <w:r w:rsidR="004B51A2" w:rsidRPr="00E760E5">
              <w:rPr>
                <w:rStyle w:val="ac"/>
                <w:rFonts w:ascii="Times New Roman" w:hAnsi="Times New Roman" w:cs="Times New Roman"/>
                <w:noProof/>
                <w:color w:val="000000" w:themeColor="text1"/>
                <w:kern w:val="2"/>
                <w:sz w:val="28"/>
                <w:szCs w:val="28"/>
              </w:rPr>
              <w:t>Сценарий практического занятия</w:t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_Toc97250664 \h </w:instrTex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04BA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B51A2" w:rsidRPr="00E760E5" w:rsidRDefault="00246512" w:rsidP="004B51A2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250667" w:history="1">
            <w:r w:rsidR="004B51A2" w:rsidRPr="00E760E5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Приложения</w:t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_Toc97250667 \h </w:instrTex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04BA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B51A2" w:rsidRPr="00E760E5" w:rsidRDefault="00246512" w:rsidP="004B51A2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250668" w:history="1">
            <w:r w:rsidR="004B51A2" w:rsidRPr="00E760E5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литературы:</w:t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B51A2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_Toc97250668 \h </w:instrTex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04BA"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E760E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B51A2" w:rsidRPr="00E760E5" w:rsidRDefault="00246512">
          <w:pPr>
            <w:rPr>
              <w:color w:val="000000" w:themeColor="text1"/>
            </w:rPr>
          </w:pPr>
          <w:r w:rsidRPr="00E760E5">
            <w:rPr>
              <w:color w:val="000000" w:themeColor="text1"/>
            </w:rPr>
            <w:fldChar w:fldCharType="end"/>
          </w:r>
        </w:p>
      </w:sdtContent>
    </w:sdt>
    <w:p w:rsidR="004B51A2" w:rsidRPr="00E760E5" w:rsidRDefault="004B51A2" w:rsidP="004B51A2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97250662"/>
    </w:p>
    <w:p w:rsidR="004B51A2" w:rsidRPr="00E760E5" w:rsidRDefault="004B51A2" w:rsidP="004B51A2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4B51A2" w:rsidRPr="00E760E5" w:rsidRDefault="004B51A2" w:rsidP="004B51A2">
      <w:pPr>
        <w:rPr>
          <w:color w:val="000000" w:themeColor="text1"/>
        </w:rPr>
      </w:pPr>
    </w:p>
    <w:p w:rsidR="00097E5D" w:rsidRPr="00E760E5" w:rsidRDefault="00097E5D" w:rsidP="004B51A2">
      <w:pPr>
        <w:pStyle w:val="1"/>
        <w:pageBreakBefore/>
        <w:jc w:val="center"/>
        <w:rPr>
          <w:rFonts w:ascii="Times New Roman" w:hAnsi="Times New Roman" w:cs="Times New Roman"/>
          <w:color w:val="000000" w:themeColor="text1"/>
        </w:rPr>
      </w:pPr>
      <w:r w:rsidRPr="00E760E5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  <w:bookmarkEnd w:id="0"/>
    </w:p>
    <w:p w:rsidR="00097E5D" w:rsidRPr="00E760E5" w:rsidRDefault="00097E5D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0CA" w:rsidRPr="00E760E5" w:rsidRDefault="009620CA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proofErr w:type="gramStart"/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760E5">
        <w:rPr>
          <w:rStyle w:val="jsgrdq"/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Pr="00E760E5">
        <w:rPr>
          <w:rStyle w:val="jsgrdq"/>
          <w:rFonts w:ascii="Times New Roman" w:hAnsi="Times New Roman" w:cs="Times New Roman"/>
          <w:bCs/>
          <w:color w:val="000000" w:themeColor="text1"/>
          <w:sz w:val="28"/>
          <w:szCs w:val="28"/>
        </w:rPr>
        <w:t>ривлечь</w:t>
      </w:r>
      <w:proofErr w:type="spellEnd"/>
      <w:r w:rsidRPr="00E760E5">
        <w:rPr>
          <w:rStyle w:val="jsgrdq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учащихся к изучению художественной культуры</w:t>
      </w:r>
    </w:p>
    <w:p w:rsidR="009620CA" w:rsidRPr="00E760E5" w:rsidRDefault="009620CA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="00097E5D"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620CA" w:rsidRPr="00E760E5" w:rsidRDefault="009620CA" w:rsidP="00097E5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познакомить детей с произведениями изобразительного искусства; </w:t>
      </w:r>
    </w:p>
    <w:p w:rsidR="007B0E99" w:rsidRPr="00E760E5" w:rsidRDefault="007B0E99" w:rsidP="00097E5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повысить интерес к произведениям искусства через использование игровой формы и современной формы культурного просвещения - </w:t>
      </w:r>
      <w:proofErr w:type="spellStart"/>
      <w:r w:rsidRPr="00E760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косплея</w:t>
      </w:r>
      <w:proofErr w:type="spellEnd"/>
      <w:r w:rsidRPr="00E760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9620CA" w:rsidRPr="00E760E5" w:rsidRDefault="009620CA" w:rsidP="00097E5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развить творческое мышление;</w:t>
      </w:r>
    </w:p>
    <w:p w:rsidR="009620CA" w:rsidRPr="00E760E5" w:rsidRDefault="009620CA" w:rsidP="00097E5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сформировать навыки анализа художественных произведений.</w:t>
      </w:r>
    </w:p>
    <w:p w:rsidR="009620CA" w:rsidRPr="00E760E5" w:rsidRDefault="009620CA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Форма:</w:t>
      </w:r>
    </w:p>
    <w:p w:rsidR="007B0E99" w:rsidRPr="00E760E5" w:rsidRDefault="00460CE4" w:rsidP="00097E5D">
      <w:pPr>
        <w:pStyle w:val="a7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7B0E9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деля культуры</w:t>
      </w:r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B0E99" w:rsidRPr="00E760E5" w:rsidRDefault="00FA3AB7" w:rsidP="00097E5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B0E9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зучение картин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0E99" w:rsidRPr="00E760E5" w:rsidRDefault="00FA3AB7" w:rsidP="00097E5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B0E9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гра «Найди две одинаковых картины»</w:t>
      </w:r>
      <w:r w:rsidR="00097E5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0E99" w:rsidRPr="00E760E5" w:rsidRDefault="00FA3AB7" w:rsidP="00097E5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B0E9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осплеи</w:t>
      </w:r>
      <w:proofErr w:type="spellEnd"/>
      <w:r w:rsidR="007B0E9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картины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0E99" w:rsidRPr="00E760E5" w:rsidRDefault="00FA3AB7" w:rsidP="00097E5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B0E9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виз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0E99" w:rsidRPr="00E760E5" w:rsidRDefault="007B0E99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7-9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3AB7" w:rsidRPr="00E760E5" w:rsidRDefault="002E1999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Марафон проводится в течение учебной пятидневной недели. Каждый день на доске объявлений размеща</w:t>
      </w:r>
      <w:r w:rsidR="00580F6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 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картины с описанием</w:t>
      </w:r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историей создания (формат А</w:t>
      </w:r>
      <w:proofErr w:type="gramStart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). Таким образом, за 5 дней демонстрируется 20 картин.</w:t>
      </w:r>
    </w:p>
    <w:p w:rsidR="00FA3AB7" w:rsidRPr="00E760E5" w:rsidRDefault="00FA3AB7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недели в кабинете старшего вожатого желающие могут играть в настольную игру «Найди две одинаковых картины».  Игру можно подготовить самостоятельно: вырезать маленькие карточки с картинами известных художников (каждая картина в двух экземплярах). В ходе игры карточки раскладываются на столе картинками вниз. Каждый участник за один ход открывает по две карточки. Если карточки одинаковые, игрок убирает их с поля к себе в копилку и ходит еще раз. Если открыты карточки с разными картинами, ход переходит к следующему игроку. Цель игры: собрать как можно больше пар карточек с одинаковой картиной. К игре прилагается 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пояснительная записка с названиями и авторами работ. Играя, дети будут запоминать картины и их авторов.</w:t>
      </w:r>
    </w:p>
    <w:p w:rsidR="00097E5D" w:rsidRPr="00E760E5" w:rsidRDefault="004A4258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течение не</w:t>
      </w:r>
      <w:bookmarkStart w:id="1" w:name="_GoBack"/>
      <w:bookmarkEnd w:id="1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дели желающие могут сделать </w:t>
      </w:r>
      <w:proofErr w:type="spellStart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косплеи</w:t>
      </w:r>
      <w:proofErr w:type="spellEnd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понравившиеся картины. Можно выполнить самостоятельно дома или обратиться за помощью к старшему вожатому. Фото </w:t>
      </w:r>
      <w:proofErr w:type="spellStart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коспл</w:t>
      </w:r>
      <w:r w:rsidR="0087787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 в официально</w:t>
      </w:r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группе детского объединения в сети «</w:t>
      </w:r>
      <w:proofErr w:type="spellStart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FA3AB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7E5D" w:rsidRPr="00E760E5" w:rsidRDefault="00097E5D" w:rsidP="00097E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Заключительное мероприятие марафона –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квиз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 Проводится для закрепления знаний о картинах и художниках, приобретенн</w:t>
      </w:r>
      <w:r w:rsidR="004A425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в течение недели культуры, и 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площадки для дискуссий ребят о произведениях искусства.</w:t>
      </w:r>
    </w:p>
    <w:p w:rsidR="00FA3AB7" w:rsidRPr="00E760E5" w:rsidRDefault="00FA3AB7" w:rsidP="007B0E99">
      <w:pPr>
        <w:pStyle w:val="a7"/>
        <w:ind w:left="1440"/>
        <w:rPr>
          <w:rFonts w:ascii="Times New Roman" w:hAnsi="Times New Roman" w:cs="Times New Roman"/>
          <w:color w:val="000000" w:themeColor="text1"/>
        </w:rPr>
      </w:pPr>
    </w:p>
    <w:p w:rsidR="002E1999" w:rsidRPr="00E760E5" w:rsidRDefault="002E1999" w:rsidP="007B0E99">
      <w:pPr>
        <w:pStyle w:val="a7"/>
        <w:ind w:left="1440"/>
        <w:rPr>
          <w:rFonts w:ascii="Times New Roman" w:hAnsi="Times New Roman" w:cs="Times New Roman"/>
          <w:color w:val="000000" w:themeColor="text1"/>
        </w:rPr>
      </w:pPr>
    </w:p>
    <w:p w:rsidR="009620CA" w:rsidRPr="00E760E5" w:rsidRDefault="009620CA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0E99" w:rsidRPr="00E760E5" w:rsidRDefault="007B0E99" w:rsidP="00B477D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4A4258" w:rsidRPr="00E760E5" w:rsidRDefault="004A4258" w:rsidP="004B51A2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97250663"/>
    </w:p>
    <w:p w:rsidR="004A4258" w:rsidRPr="00E760E5" w:rsidRDefault="004A4258" w:rsidP="004A4258">
      <w:pPr>
        <w:rPr>
          <w:color w:val="000000" w:themeColor="text1"/>
        </w:rPr>
      </w:pPr>
    </w:p>
    <w:p w:rsidR="004A4258" w:rsidRDefault="004A4258" w:rsidP="004A4258">
      <w:pPr>
        <w:rPr>
          <w:color w:val="000000" w:themeColor="text1"/>
        </w:rPr>
      </w:pPr>
    </w:p>
    <w:p w:rsidR="00460CE4" w:rsidRDefault="00460CE4" w:rsidP="004A4258">
      <w:pPr>
        <w:rPr>
          <w:color w:val="000000" w:themeColor="text1"/>
        </w:rPr>
      </w:pPr>
    </w:p>
    <w:p w:rsidR="00460CE4" w:rsidRPr="00E760E5" w:rsidRDefault="00460CE4" w:rsidP="004A4258">
      <w:pPr>
        <w:rPr>
          <w:color w:val="000000" w:themeColor="text1"/>
        </w:rPr>
      </w:pPr>
    </w:p>
    <w:p w:rsidR="004A4258" w:rsidRPr="00E760E5" w:rsidRDefault="004A4258" w:rsidP="004A4258">
      <w:pPr>
        <w:rPr>
          <w:color w:val="000000" w:themeColor="text1"/>
        </w:rPr>
      </w:pPr>
    </w:p>
    <w:p w:rsidR="004A4258" w:rsidRPr="00E760E5" w:rsidRDefault="004A4258" w:rsidP="004A4258">
      <w:pPr>
        <w:rPr>
          <w:color w:val="000000" w:themeColor="text1"/>
        </w:rPr>
      </w:pPr>
    </w:p>
    <w:p w:rsidR="00B477DE" w:rsidRPr="00E760E5" w:rsidRDefault="00B477DE" w:rsidP="004B51A2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760E5">
        <w:rPr>
          <w:rFonts w:ascii="Times New Roman" w:hAnsi="Times New Roman" w:cs="Times New Roman"/>
          <w:color w:val="000000" w:themeColor="text1"/>
        </w:rPr>
        <w:lastRenderedPageBreak/>
        <w:t>Сценарий КВИЗА</w:t>
      </w:r>
      <w:bookmarkEnd w:id="2"/>
    </w:p>
    <w:p w:rsidR="00B477DE" w:rsidRPr="00E760E5" w:rsidRDefault="00B477DE" w:rsidP="00E363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B477DE" w:rsidRPr="00E760E5" w:rsidRDefault="00B477D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занятия: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знаний о произведениях искусства, приобретенных в течение недели культуры</w:t>
      </w:r>
      <w:r w:rsidR="004A425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7DE" w:rsidRPr="00E760E5" w:rsidRDefault="00B477D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77788B" w:rsidRPr="00E760E5" w:rsidRDefault="00A932AD" w:rsidP="00CA6F90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углубить з</w:t>
      </w:r>
      <w:r w:rsidR="0087787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нания о произведениях искусства;</w:t>
      </w:r>
    </w:p>
    <w:p w:rsidR="00B477DE" w:rsidRPr="00E760E5" w:rsidRDefault="0077788B" w:rsidP="00CA6F90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создать площадку для дискуссий о произведениях искусства</w:t>
      </w:r>
      <w:r w:rsidR="00B477D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7787E" w:rsidRPr="00E760E5" w:rsidRDefault="0087787E" w:rsidP="00CA6F90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 навыки анализа художественных произведений</w:t>
      </w:r>
      <w:r w:rsidR="004A425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77DE" w:rsidRPr="00E760E5" w:rsidRDefault="004A4258" w:rsidP="00CA6F90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развить коммуникативные навыки.</w:t>
      </w:r>
    </w:p>
    <w:p w:rsidR="00B477DE" w:rsidRPr="00E760E5" w:rsidRDefault="00B477D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компьютер, проектор</w:t>
      </w:r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, экран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7DE" w:rsidRPr="00E760E5" w:rsidRDefault="00B477D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Форма: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квиз</w:t>
      </w:r>
      <w:proofErr w:type="spellEnd"/>
    </w:p>
    <w:p w:rsidR="00B477DE" w:rsidRPr="00E760E5" w:rsidRDefault="00B477D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</w:t>
      </w:r>
      <w:proofErr w:type="gramStart"/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чащиеся</w:t>
      </w:r>
      <w:proofErr w:type="spellEnd"/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7-9 </w:t>
      </w:r>
      <w:proofErr w:type="spellStart"/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77788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7DE" w:rsidRPr="00E760E5" w:rsidRDefault="00B477D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Длительность: 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40 минут</w:t>
      </w:r>
    </w:p>
    <w:p w:rsidR="00E36354" w:rsidRPr="00E760E5" w:rsidRDefault="00E36354" w:rsidP="00E363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мероприятия:</w:t>
      </w:r>
    </w:p>
    <w:p w:rsidR="00132C1E" w:rsidRPr="00E760E5" w:rsidRDefault="00132C1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</w:p>
    <w:p w:rsidR="00132C1E" w:rsidRPr="00E760E5" w:rsidRDefault="00011AD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</w:t>
      </w:r>
      <w:r w:rsidR="00132C1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, ребята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132C1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заключительное мероприятие нашей недели культуры. </w:t>
      </w:r>
      <w:r w:rsidR="00C27DC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Сотни </w:t>
      </w:r>
      <w:r w:rsidR="00132C1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27DC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узеев и к</w:t>
      </w:r>
      <w:r w:rsidR="00132C1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артинных галерей по всему миру бережно хранят культурное наследие выдающихся мастеров, и на этой неделе наша школа тоже стала небольшой картинной галерей. Надеюсь, что вы все ознакомились с картинами, внимательно читали описание и теперь без труда справитесь с вопросами </w:t>
      </w:r>
      <w:proofErr w:type="spellStart"/>
      <w:r w:rsidR="00132C1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квиза</w:t>
      </w:r>
      <w:proofErr w:type="spellEnd"/>
      <w:r w:rsidR="00132C1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32C1E" w:rsidRPr="00E760E5" w:rsidRDefault="00132C1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Но сн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ачала давайте посмотрим на </w:t>
      </w:r>
      <w:proofErr w:type="spellStart"/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косп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картин, которые подготовили ребята, заинтересовавшиеся этим творческим заданием.</w:t>
      </w:r>
    </w:p>
    <w:p w:rsidR="00132C1E" w:rsidRPr="00E760E5" w:rsidRDefault="00132C1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Демонстрация фото </w:t>
      </w:r>
      <w:proofErr w:type="spellStart"/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косплеев</w:t>
      </w:r>
      <w:proofErr w:type="spellEnd"/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экране.</w:t>
      </w:r>
    </w:p>
    <w:p w:rsidR="00132C1E" w:rsidRPr="00E760E5" w:rsidRDefault="00132C1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</w:p>
    <w:p w:rsidR="00132C1E" w:rsidRPr="00E760E5" w:rsidRDefault="00132C1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Замечательные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косплеи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, ребята, спасибо за участие!</w:t>
      </w:r>
    </w:p>
    <w:p w:rsidR="00132C1E" w:rsidRPr="00E760E5" w:rsidRDefault="00132C1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что, начнем наш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квиз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! Сначала проверим, за</w:t>
      </w:r>
      <w:r w:rsidR="00ED0BDA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помнили ли вы картины визуально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запомнили ли их названия и авторов.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того,</w:t>
      </w:r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я задам вопрос, подн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имаем руку. За правильный ответ</w:t>
      </w:r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получаете звездочку. В конце </w:t>
      </w:r>
      <w:proofErr w:type="spellStart"/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квиза</w:t>
      </w:r>
      <w:proofErr w:type="spellEnd"/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определим победителя.</w:t>
      </w:r>
    </w:p>
    <w:p w:rsidR="00C27DCE" w:rsidRPr="00E760E5" w:rsidRDefault="00B6593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1. </w:t>
      </w:r>
      <w:r w:rsidR="00C27DC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Како</w:t>
      </w:r>
      <w:r w:rsidR="00A932A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художник является автором </w:t>
      </w:r>
      <w:r w:rsidR="00C27DC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эт</w:t>
      </w:r>
      <w:r w:rsidR="00A932A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7DC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картин</w:t>
      </w:r>
      <w:r w:rsidR="00A932A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27DC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27DCE" w:rsidRPr="00E760E5" w:rsidRDefault="00C27DC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082862" cy="1419225"/>
            <wp:effectExtent l="0" t="0" r="0" b="0"/>
            <wp:docPr id="1" name="Рисунок 1" descr="F:\Ежедневно С РДШ\Картины\Айвазовский Иван, Девятый в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Ежедневно С РДШ\Картины\Айвазовский Иван, Девятый ва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47" cy="142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CE" w:rsidRPr="00E760E5" w:rsidRDefault="00C27DCE" w:rsidP="00CA6F9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Иван Айвазовский</w:t>
      </w:r>
    </w:p>
    <w:p w:rsidR="00C27DCE" w:rsidRPr="00E760E5" w:rsidRDefault="00C27DCE" w:rsidP="00CA6F9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Архип Куинджи</w:t>
      </w:r>
    </w:p>
    <w:p w:rsidR="00C27DCE" w:rsidRPr="00E760E5" w:rsidRDefault="00C27DCE" w:rsidP="00CA6F9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Илья Репин</w:t>
      </w:r>
    </w:p>
    <w:p w:rsidR="00C27DCE" w:rsidRPr="00E760E5" w:rsidRDefault="00ED0BDA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="00C27DC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Как зовут художника, нарисовавшего картину «Бурлаки на Волге»?</w:t>
      </w:r>
    </w:p>
    <w:p w:rsidR="00C27DCE" w:rsidRPr="00E760E5" w:rsidRDefault="00C27DCE" w:rsidP="00CA6F90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Маковский</w:t>
      </w:r>
    </w:p>
    <w:p w:rsidR="00C27DCE" w:rsidRPr="00E760E5" w:rsidRDefault="00C27DCE" w:rsidP="00CA6F90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Илья Репин</w:t>
      </w:r>
    </w:p>
    <w:p w:rsidR="00C27DCE" w:rsidRPr="00E760E5" w:rsidRDefault="00C27DCE" w:rsidP="00CA6F90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Иван Шишкин</w:t>
      </w:r>
    </w:p>
    <w:p w:rsidR="00BD0A9D" w:rsidRPr="00E760E5" w:rsidRDefault="00931E7C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D0A9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 Автором картины «Царевна-Лебедь» является:</w:t>
      </w:r>
    </w:p>
    <w:p w:rsidR="00BD0A9D" w:rsidRPr="00E760E5" w:rsidRDefault="00BD0A9D" w:rsidP="00CA6F90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Михаил Врубель</w:t>
      </w:r>
    </w:p>
    <w:p w:rsidR="00BD0A9D" w:rsidRPr="00E760E5" w:rsidRDefault="00931E7C" w:rsidP="00CA6F90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0A9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саак Левитан</w:t>
      </w:r>
    </w:p>
    <w:p w:rsidR="00BD0A9D" w:rsidRPr="00E760E5" w:rsidRDefault="00BD0A9D" w:rsidP="00CA6F90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Карл Брюллов</w:t>
      </w:r>
    </w:p>
    <w:p w:rsidR="00BD0A9D" w:rsidRPr="00E760E5" w:rsidRDefault="00931E7C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0A9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 Какую из этих картин написал Борис Кустодиев?</w:t>
      </w:r>
    </w:p>
    <w:p w:rsidR="00BD0A9D" w:rsidRPr="00E760E5" w:rsidRDefault="00BD0A9D" w:rsidP="00CA6F9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«Масленица»</w:t>
      </w:r>
    </w:p>
    <w:p w:rsidR="00BD0A9D" w:rsidRPr="00E760E5" w:rsidRDefault="00BD0A9D" w:rsidP="00CA6F9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«Степан Разин»</w:t>
      </w:r>
    </w:p>
    <w:p w:rsidR="00BD0A9D" w:rsidRPr="00E760E5" w:rsidRDefault="00BD0A9D" w:rsidP="00CA6F9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«Петр I»</w:t>
      </w:r>
    </w:p>
    <w:p w:rsidR="00BD0A9D" w:rsidRPr="00E760E5" w:rsidRDefault="00173E7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D0A9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 Этот европейский художник создал около 1500 картин, пастелей, гравюр и рисунков балерин. О ком речь?</w:t>
      </w:r>
    </w:p>
    <w:p w:rsidR="00BD0A9D" w:rsidRPr="00E760E5" w:rsidRDefault="00BD0A9D" w:rsidP="00CA6F90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Эдгар Дега</w:t>
      </w:r>
    </w:p>
    <w:p w:rsidR="00BD0A9D" w:rsidRPr="00E760E5" w:rsidRDefault="00BD0A9D" w:rsidP="00CA6F90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Альфред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Сислей</w:t>
      </w:r>
      <w:proofErr w:type="spellEnd"/>
    </w:p>
    <w:p w:rsidR="00BD0A9D" w:rsidRPr="00E760E5" w:rsidRDefault="00BD0A9D" w:rsidP="00CA6F90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Шарль-Франсуа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Добиньи</w:t>
      </w:r>
      <w:proofErr w:type="spellEnd"/>
    </w:p>
    <w:p w:rsidR="000D6195" w:rsidRPr="00E760E5" w:rsidRDefault="00173E7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Кто автор картины «Первый снег»?</w:t>
      </w:r>
    </w:p>
    <w:p w:rsidR="00173E76" w:rsidRPr="00E760E5" w:rsidRDefault="000D6195" w:rsidP="00CA6F90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А.Пластов  </w:t>
      </w:r>
    </w:p>
    <w:p w:rsidR="00173E76" w:rsidRPr="00E760E5" w:rsidRDefault="000D6195" w:rsidP="00CA6F90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И.Левитан   </w:t>
      </w:r>
    </w:p>
    <w:p w:rsidR="000D6195" w:rsidRPr="00E760E5" w:rsidRDefault="000D6195" w:rsidP="00CA6F90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М.Врубель</w:t>
      </w:r>
    </w:p>
    <w:p w:rsidR="000D6195" w:rsidRPr="00E760E5" w:rsidRDefault="000D6195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1725050" cy="2162175"/>
            <wp:effectExtent l="0" t="0" r="0" b="0"/>
            <wp:docPr id="5" name="Рисунок 5" descr="F:\Ежедневно С РДШ\Картины\Аркадий Пластов, Первый сн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жедневно С РДШ\Картины\Аркадий Пластов, Первый сне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86" cy="216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877" w:rsidRPr="00E760E5" w:rsidRDefault="00173E7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3687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 Какой художник известен работами, описывающими сцены из былин и сказок?</w:t>
      </w:r>
    </w:p>
    <w:p w:rsidR="00636877" w:rsidRPr="00E760E5" w:rsidRDefault="00636877" w:rsidP="00CA6F90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В. М. Васнецов</w:t>
      </w:r>
    </w:p>
    <w:p w:rsidR="00636877" w:rsidRPr="00E760E5" w:rsidRDefault="00636877" w:rsidP="00CA6F90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К. П. Брюллов</w:t>
      </w:r>
    </w:p>
    <w:p w:rsidR="00636877" w:rsidRPr="00E760E5" w:rsidRDefault="00636877" w:rsidP="00CA6F90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И. Е. Репин</w:t>
      </w:r>
    </w:p>
    <w:p w:rsidR="000D6195" w:rsidRPr="00E760E5" w:rsidRDefault="00E36354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Молодцы</w:t>
      </w:r>
      <w:r w:rsidR="00173E7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, ребята!</w:t>
      </w:r>
    </w:p>
    <w:p w:rsidR="00173E76" w:rsidRPr="00E760E5" w:rsidRDefault="00173E7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 кто помнит, как Васнецов работал над картиной «Богатыри»?</w:t>
      </w:r>
    </w:p>
    <w:p w:rsidR="00173E76" w:rsidRPr="00E760E5" w:rsidRDefault="00173E7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ребят.</w:t>
      </w:r>
    </w:p>
    <w:p w:rsidR="00173E76" w:rsidRPr="00E760E5" w:rsidRDefault="00173E76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</w:p>
    <w:p w:rsidR="003F34FF" w:rsidRPr="00E760E5" w:rsidRDefault="00E36354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 w:rsidR="003F34FF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, ребята. Давайте познакомимся с еще двумя картинами Виктора Михайловича.</w:t>
      </w:r>
    </w:p>
    <w:p w:rsidR="00173E76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экране д</w:t>
      </w:r>
      <w:r w:rsidR="00173E76"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емонстрируются картины «Иван Царевич на сером волке» и «Ковёр-самолёт»</w:t>
      </w:r>
      <w:r w:rsidR="00E36354"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E36354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Ведущий: </w:t>
      </w:r>
    </w:p>
    <w:p w:rsidR="00173E76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Интересный факт, ребята: </w:t>
      </w:r>
      <w:r w:rsidR="00173E7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Иван Царевич, обнимающий царевну, впервые был изображён Ва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снецовым на эскизе его картины «</w:t>
      </w:r>
      <w:r w:rsidR="00173E7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Ковёр-самолёт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3E7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позднее он перенёс эту пару на полотно 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73E7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Иван Царевич на сером волке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3E7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34FF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Идём дальше!</w:t>
      </w:r>
    </w:p>
    <w:p w:rsidR="000D6195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 каком жанре в основном творил Левитан?</w:t>
      </w:r>
    </w:p>
    <w:p w:rsidR="000D6195" w:rsidRPr="00E760E5" w:rsidRDefault="000D6195" w:rsidP="00CA6F90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 жанре портрета</w:t>
      </w:r>
    </w:p>
    <w:p w:rsidR="000D6195" w:rsidRPr="00E760E5" w:rsidRDefault="000D6195" w:rsidP="00CA6F90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 жанре пейзажа</w:t>
      </w:r>
    </w:p>
    <w:p w:rsidR="000D6195" w:rsidRPr="00E760E5" w:rsidRDefault="000D6195" w:rsidP="00CA6F90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 жанре натюрморта</w:t>
      </w:r>
    </w:p>
    <w:p w:rsidR="00C27DCE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</w:t>
      </w:r>
      <w:r w:rsidR="005B1CA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 к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B1CA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ком году Ю.Пименов написал картину «Свадьба на завтрашней улице»?</w:t>
      </w:r>
    </w:p>
    <w:p w:rsidR="003F34FF" w:rsidRPr="00E760E5" w:rsidRDefault="005B1CAB" w:rsidP="00CA6F90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1862 </w:t>
      </w:r>
      <w:r w:rsidR="003F34FF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3F34FF" w:rsidRPr="00E760E5" w:rsidRDefault="005B1CAB" w:rsidP="00CA6F90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1894 </w:t>
      </w:r>
      <w:r w:rsidR="003F34FF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5B1CAB" w:rsidRPr="00E760E5" w:rsidRDefault="005B1CAB" w:rsidP="00CA6F90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1962</w:t>
      </w:r>
      <w:r w:rsidR="003F34FF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65936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B6593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Кто был хозяином усадьбы, где в 1887 году была написана знаменитая картина Валентина Серова «Девочка с персиками»?</w:t>
      </w:r>
    </w:p>
    <w:p w:rsidR="00B65936" w:rsidRPr="00E760E5" w:rsidRDefault="00B65936" w:rsidP="00CA6F90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Савва Мамонтов</w:t>
      </w:r>
    </w:p>
    <w:p w:rsidR="00B65936" w:rsidRPr="00E760E5" w:rsidRDefault="00B65936" w:rsidP="00CA6F90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Павел Третьяков</w:t>
      </w:r>
    </w:p>
    <w:p w:rsidR="00B65936" w:rsidRPr="00E760E5" w:rsidRDefault="00B65936" w:rsidP="00CA6F90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Лев Толстой</w:t>
      </w:r>
    </w:p>
    <w:p w:rsidR="00602A2E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02A2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 Кого изобразила Татьяна Яблонская на своей самой известной и впоследствии растиражированной картине «Утро»?</w:t>
      </w:r>
    </w:p>
    <w:p w:rsidR="00602A2E" w:rsidRPr="00E760E5" w:rsidRDefault="00A35F51" w:rsidP="00CA6F9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02A2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вою дочь</w:t>
      </w:r>
    </w:p>
    <w:p w:rsidR="00602A2E" w:rsidRPr="00E760E5" w:rsidRDefault="00A35F51" w:rsidP="00CA6F9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02A2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воего сына</w:t>
      </w:r>
    </w:p>
    <w:p w:rsidR="00602A2E" w:rsidRPr="00E760E5" w:rsidRDefault="00A35F51" w:rsidP="00CA6F9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02A2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ебя</w:t>
      </w:r>
    </w:p>
    <w:p w:rsidR="003F34FF" w:rsidRPr="00E760E5" w:rsidRDefault="003F34FF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Верно, свою дочь! А кто помнит историю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описания картины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="004A425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дочь художницы </w:t>
      </w:r>
      <w:r w:rsidR="00E363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Лену</w:t>
      </w:r>
      <w:r w:rsidR="00E35481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35481" w:rsidRPr="00E760E5" w:rsidRDefault="00E3548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ребят.</w:t>
      </w:r>
    </w:p>
    <w:p w:rsidR="00E35481" w:rsidRPr="00E760E5" w:rsidRDefault="00E3548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Ведущий комментирует ответы </w:t>
      </w:r>
      <w:r w:rsidR="004A4258"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ребят, помогает вспомнить, если</w:t>
      </w: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 детей возникли затруднения.</w:t>
      </w:r>
    </w:p>
    <w:p w:rsidR="00E35481" w:rsidRPr="00E760E5" w:rsidRDefault="00E3548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</w:p>
    <w:p w:rsidR="00E35481" w:rsidRPr="00E760E5" w:rsidRDefault="00E3548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Вернемся к вопросам!</w:t>
      </w:r>
    </w:p>
    <w:p w:rsidR="00636877" w:rsidRPr="00E760E5" w:rsidRDefault="00E3548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636877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ли Врубель настоящей фамилией знаменитого художника или это его псевдоним?</w:t>
      </w:r>
    </w:p>
    <w:p w:rsidR="00636877" w:rsidRPr="00E760E5" w:rsidRDefault="00636877" w:rsidP="00CA6F90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Это его псевдоним</w:t>
      </w:r>
    </w:p>
    <w:p w:rsidR="00636877" w:rsidRPr="00E760E5" w:rsidRDefault="00636877" w:rsidP="00CA6F90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Это его настоящая фамилия</w:t>
      </w:r>
    </w:p>
    <w:p w:rsidR="00B65936" w:rsidRPr="00E760E5" w:rsidRDefault="00E3548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B6593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Картину «Звездная ночь» Ван </w:t>
      </w:r>
      <w:proofErr w:type="spellStart"/>
      <w:r w:rsidR="00B6593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Гог</w:t>
      </w:r>
      <w:proofErr w:type="spellEnd"/>
      <w:r w:rsidR="00B6593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написал</w:t>
      </w:r>
      <w:r w:rsidR="00A35F51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5481" w:rsidRPr="00E760E5" w:rsidRDefault="00B65936" w:rsidP="00CA6F90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по памяти</w:t>
      </w:r>
    </w:p>
    <w:p w:rsidR="00A35F51" w:rsidRPr="00E760E5" w:rsidRDefault="00B65936" w:rsidP="00CA6F90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 натуры</w:t>
      </w:r>
    </w:p>
    <w:p w:rsidR="000D6195" w:rsidRPr="00E760E5" w:rsidRDefault="00A35F5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 каком художественном направлении работал Иван Шишкин?</w:t>
      </w:r>
    </w:p>
    <w:p w:rsidR="000D6195" w:rsidRPr="00E760E5" w:rsidRDefault="00A35F51" w:rsidP="00CA6F90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лассицизм</w:t>
      </w:r>
    </w:p>
    <w:p w:rsidR="000D6195" w:rsidRPr="00E760E5" w:rsidRDefault="00A35F51" w:rsidP="00CA6F90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еализм</w:t>
      </w:r>
    </w:p>
    <w:p w:rsidR="000D6195" w:rsidRPr="00E760E5" w:rsidRDefault="00A35F51" w:rsidP="00CA6F90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омантизм</w:t>
      </w:r>
    </w:p>
    <w:p w:rsidR="00602A2E" w:rsidRPr="00E760E5" w:rsidRDefault="00A35F5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602A2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Кто приобрёл картину Ивана Константиновича Айвазовского «Девятый вал», которая была написана в 1850 году?</w:t>
      </w:r>
    </w:p>
    <w:p w:rsidR="00602A2E" w:rsidRPr="00E760E5" w:rsidRDefault="00602A2E" w:rsidP="00CA6F90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Николай I</w:t>
      </w:r>
    </w:p>
    <w:p w:rsidR="00602A2E" w:rsidRPr="00E760E5" w:rsidRDefault="00602A2E" w:rsidP="00CA6F90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Третьяков</w:t>
      </w:r>
    </w:p>
    <w:p w:rsidR="00602A2E" w:rsidRPr="00E760E5" w:rsidRDefault="00602A2E" w:rsidP="00CA6F90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Зарубежный коллекционер</w:t>
      </w:r>
    </w:p>
    <w:p w:rsidR="000D6195" w:rsidRPr="00E760E5" w:rsidRDefault="00602A2E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35F51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Сколько детей изображено на картине К. Маковского «Дети, бегущие от грозы»?</w:t>
      </w:r>
    </w:p>
    <w:p w:rsidR="000D6195" w:rsidRPr="00E760E5" w:rsidRDefault="00A35F51" w:rsidP="00CA6F90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A35F51" w:rsidRPr="00E760E5" w:rsidRDefault="00A35F51" w:rsidP="00CA6F90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A35F51" w:rsidRPr="00E760E5" w:rsidRDefault="00A35F51" w:rsidP="00CA6F90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602A2E" w:rsidRPr="00E760E5" w:rsidRDefault="00A35F5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602A2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Где впервые увидел бурлаков Илья Репин, что вдохновило его на создание картины «Бурлаки на Волге»?</w:t>
      </w:r>
    </w:p>
    <w:p w:rsidR="00602A2E" w:rsidRPr="00E760E5" w:rsidRDefault="00602A2E" w:rsidP="00CA6F90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На Неве</w:t>
      </w:r>
    </w:p>
    <w:p w:rsidR="00602A2E" w:rsidRPr="00E760E5" w:rsidRDefault="00602A2E" w:rsidP="00CA6F90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На Волге</w:t>
      </w:r>
    </w:p>
    <w:p w:rsidR="00602A2E" w:rsidRPr="00E760E5" w:rsidRDefault="00602A2E" w:rsidP="00CA6F90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proofErr w:type="gram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Москва-реке</w:t>
      </w:r>
      <w:proofErr w:type="spellEnd"/>
      <w:proofErr w:type="gramEnd"/>
    </w:p>
    <w:p w:rsidR="001B4C54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="005B1CA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Для создания картины «Воззвание Минина к нижегородцам» Константин Маковский несколько раз приезжал в Нижний Новгород, где изучал местность и исторический материал</w:t>
      </w:r>
    </w:p>
    <w:p w:rsidR="00E946FB" w:rsidRPr="00E760E5" w:rsidRDefault="005B1CAB" w:rsidP="00CA6F90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</w:t>
      </w:r>
    </w:p>
    <w:p w:rsidR="005B1CAB" w:rsidRPr="00E760E5" w:rsidRDefault="005B1CAB" w:rsidP="00CA6F90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:rsidR="00A35F51" w:rsidRPr="00E760E5" w:rsidRDefault="00A35F5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Интересный факт, ребята. </w:t>
      </w:r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Это одна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самых больших картин России</w:t>
      </w:r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, и она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в музее Нижнего Новгорода. Размеры полотна «Воззвание Минина к нижегородцам» 7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метров </w:t>
      </w:r>
      <w:proofErr w:type="gram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—в</w:t>
      </w:r>
      <w:proofErr w:type="gram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торая из самых больших картин</w:t>
      </w:r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E946FB" w:rsidRPr="00E760E5" w:rsidRDefault="00A35F5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Возможно, мир никогда не увидел бы потрясающее масштабами полотно, если бы н</w:t>
      </w:r>
      <w:r w:rsidR="008617A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 событие в 1891 году. Тогда Илья Репин представил обществу свою работу «Запорожцы пишут письмо турецкому султану». Пораженный размерами и мастерством художника, Маковский решился на создание 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исторического полотна «Воззвание Минина к нижегородцам». От эскизов до полного завершения работы прошло около 20 лет. </w:t>
      </w:r>
    </w:p>
    <w:p w:rsidR="00A35F51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Художник купил оборудованную мастерскую в пригороде Парижа, состоявшую из студии и огромного павильона под открытым небом. Там он мог работать с утра до вечера и писать при неизменном свете благодаря специальному оборудованию. </w:t>
      </w:r>
      <w:r w:rsidR="008617A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Живя</w:t>
      </w:r>
      <w:r w:rsidR="00A35F51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границей, Маковский несколько раз приезжал в Россию за сбором информации. На создание самого полотна понадобилось 6 лет.</w:t>
      </w:r>
    </w:p>
    <w:p w:rsidR="00A35F51" w:rsidRPr="00E760E5" w:rsidRDefault="00A35F5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Впервые картина была представлена публике в 1896 году в Нижнем Новгороде на 16-й Всероссийской промышленно-художественной выставке. </w:t>
      </w:r>
      <w:r w:rsidR="00E946F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Из-за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огромных размеров —40 м² — для картины пришлось выстроить специальный павильон. В 1908 году картина была подарена Нижнему Новгороду в связи с предстоящими торжествами в честь 300-летия династии Романовых </w:t>
      </w:r>
    </w:p>
    <w:p w:rsidR="00A35F51" w:rsidRPr="00E760E5" w:rsidRDefault="00A35F51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1 место по размерам занимает картина «Явление Христа народу»</w:t>
      </w:r>
      <w:r w:rsidR="004A425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 Иванов, 1837-1857</w:t>
      </w:r>
      <w:r w:rsidR="008617A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</w:p>
    <w:p w:rsidR="001B4C54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  <w:r w:rsidR="001B4C54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Сколько лет Виктор Васнецов работал над своей знаменитой картиной «Богатыри»?</w:t>
      </w:r>
    </w:p>
    <w:p w:rsidR="001B4C54" w:rsidRPr="00E760E5" w:rsidRDefault="001B4C54" w:rsidP="00CA6F90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Около 3 лет</w:t>
      </w:r>
    </w:p>
    <w:p w:rsidR="001B4C54" w:rsidRPr="00E760E5" w:rsidRDefault="001B4C54" w:rsidP="00CA6F90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Около 7 лет</w:t>
      </w:r>
    </w:p>
    <w:p w:rsidR="001B4C54" w:rsidRPr="00E760E5" w:rsidRDefault="001B4C54" w:rsidP="00CA6F90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Около 20 лет</w:t>
      </w:r>
    </w:p>
    <w:p w:rsidR="00BD0A9D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D0A9D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 Где хранится картина Ивана Айвазовского «Девятый вал»?</w:t>
      </w:r>
    </w:p>
    <w:p w:rsidR="00BD0A9D" w:rsidRPr="00E760E5" w:rsidRDefault="00BD0A9D" w:rsidP="00CA6F90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Эрмитаж в Санкт-Петербурге</w:t>
      </w:r>
    </w:p>
    <w:p w:rsidR="00BD0A9D" w:rsidRPr="00E760E5" w:rsidRDefault="00BD0A9D" w:rsidP="00CA6F90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Русский музей в Санкт-Петербурге</w:t>
      </w:r>
    </w:p>
    <w:p w:rsidR="00BD0A9D" w:rsidRPr="00E760E5" w:rsidRDefault="00BD0A9D" w:rsidP="00CA6F90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Третьяковская галерея в Москве</w:t>
      </w:r>
    </w:p>
    <w:p w:rsidR="00C27DCE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="00236E7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Картина Ивана Шишкина «На севере диком» была написана как иллюстрация для собрания </w:t>
      </w:r>
      <w:proofErr w:type="gramStart"/>
      <w:r w:rsidR="00236E7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сочинений</w:t>
      </w:r>
      <w:proofErr w:type="gramEnd"/>
      <w:r w:rsidR="00236E7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какого автора?</w:t>
      </w:r>
    </w:p>
    <w:p w:rsidR="00E946FB" w:rsidRPr="00E760E5" w:rsidRDefault="00E946FB" w:rsidP="00CA6F90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А.С. Пушкина  </w:t>
      </w:r>
    </w:p>
    <w:p w:rsidR="00E946FB" w:rsidRPr="00E760E5" w:rsidRDefault="00236E78" w:rsidP="00CA6F90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М.Ю.Лермонтова  </w:t>
      </w:r>
    </w:p>
    <w:p w:rsidR="00236E78" w:rsidRPr="00E760E5" w:rsidRDefault="00236E78" w:rsidP="00CA6F90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Е. Баратынского</w:t>
      </w:r>
    </w:p>
    <w:p w:rsidR="005B1CAB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22.</w:t>
      </w:r>
      <w:r w:rsidR="005B1CA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Верно ли, что Исаак Левитан любил больше всего писать зимние пейзажи?</w:t>
      </w:r>
    </w:p>
    <w:p w:rsidR="00E946FB" w:rsidRPr="00E760E5" w:rsidRDefault="00E946FB" w:rsidP="00CA6F9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B1CAB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B1CAB" w:rsidRPr="00E760E5" w:rsidRDefault="005B1CAB" w:rsidP="00CA6F9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:rsidR="000D6195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 Кто из художников является основателем «</w:t>
      </w:r>
      <w:proofErr w:type="spellStart"/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неорусского</w:t>
      </w:r>
      <w:proofErr w:type="spellEnd"/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стиля», который сочетает элементы романтизма, исторического жанра, фольклора и символизма?</w:t>
      </w:r>
    </w:p>
    <w:p w:rsidR="000D6195" w:rsidRPr="00E760E5" w:rsidRDefault="000D6195" w:rsidP="00CA6F9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Виктор Васнецов</w:t>
      </w:r>
    </w:p>
    <w:p w:rsidR="000D6195" w:rsidRPr="00E760E5" w:rsidRDefault="000D6195" w:rsidP="00CA6F9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Иван Шишкин</w:t>
      </w:r>
    </w:p>
    <w:p w:rsidR="000D6195" w:rsidRPr="00E760E5" w:rsidRDefault="000D6195" w:rsidP="00CA6F9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Исаак Левитан</w:t>
      </w:r>
    </w:p>
    <w:p w:rsidR="00984688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98468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цветы изображал французский художник-импрессионист Клод Моне </w:t>
      </w:r>
      <w:r w:rsidR="008617A9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84688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своём знаменитом цикле из приблизительно 250 картин?</w:t>
      </w:r>
    </w:p>
    <w:p w:rsidR="00E946FB" w:rsidRPr="00E760E5" w:rsidRDefault="00984688" w:rsidP="00CA6F9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розы  </w:t>
      </w:r>
    </w:p>
    <w:p w:rsidR="00E946FB" w:rsidRPr="00E760E5" w:rsidRDefault="00E946FB" w:rsidP="00CA6F9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лилии </w:t>
      </w:r>
    </w:p>
    <w:p w:rsidR="00984688" w:rsidRPr="00E760E5" w:rsidRDefault="00984688" w:rsidP="00CA6F9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кувшинки</w:t>
      </w:r>
    </w:p>
    <w:p w:rsidR="000D6195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0D6195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 Как называется картина Левитана, которая служит примером влияния на художника импрессионизма и на которой изображены снег, ясное небо, деревья, часть здания и запряжённая лошадь?</w:t>
      </w:r>
    </w:p>
    <w:p w:rsidR="000D6195" w:rsidRPr="00E760E5" w:rsidRDefault="000D6195" w:rsidP="00CA6F9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«Осень. Усадьба»</w:t>
      </w:r>
    </w:p>
    <w:p w:rsidR="000D6195" w:rsidRPr="00E760E5" w:rsidRDefault="000D6195" w:rsidP="00CA6F9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«Весна. Последний снег»</w:t>
      </w:r>
    </w:p>
    <w:p w:rsidR="000D6195" w:rsidRPr="00E760E5" w:rsidRDefault="000D6195" w:rsidP="00CA6F9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«Март»</w:t>
      </w:r>
    </w:p>
    <w:p w:rsidR="0087787E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марафон подошел к концу. </w:t>
      </w:r>
      <w:r w:rsidR="0087787E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Спасибо всем за участие в мероприятиях недели культуры! Вы все большие молодцы! </w:t>
      </w:r>
      <w:r w:rsidR="00CD2DD6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поздравляю всех девочек с 8 марта! </w:t>
      </w:r>
    </w:p>
    <w:p w:rsidR="00E946FB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Подсчёт звездочек.</w:t>
      </w:r>
    </w:p>
    <w:p w:rsidR="00E946FB" w:rsidRPr="00E760E5" w:rsidRDefault="00E946FB" w:rsidP="008617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Источники информации:</w:t>
      </w:r>
    </w:p>
    <w:p w:rsidR="00E946FB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https://novation-nn.ru/odna-iz-samyh-bolshih-kartin-rossii-nahoditsya-v-muzee-nizhnego-novgoroda</w:t>
      </w:r>
    </w:p>
    <w:p w:rsidR="00E946FB" w:rsidRPr="00E760E5" w:rsidRDefault="00E946FB" w:rsidP="00E363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https://kupidonia.ru/viktoriny/test-na-znanie-russkih-hudozhnikov</w:t>
      </w:r>
    </w:p>
    <w:p w:rsidR="004A4258" w:rsidRPr="00E760E5" w:rsidRDefault="004A4258" w:rsidP="00CA6F90">
      <w:pPr>
        <w:spacing w:after="120" w:line="360" w:lineRule="auto"/>
        <w:ind w:right="-1"/>
        <w:jc w:val="center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:rsidR="004B51A2" w:rsidRPr="00E760E5" w:rsidRDefault="004B51A2" w:rsidP="004B51A2">
      <w:pPr>
        <w:pStyle w:val="1"/>
        <w:jc w:val="center"/>
        <w:rPr>
          <w:color w:val="000000" w:themeColor="text1"/>
        </w:rPr>
      </w:pPr>
      <w:bookmarkStart w:id="3" w:name="_Toc97250668"/>
      <w:r w:rsidRPr="00E760E5">
        <w:rPr>
          <w:color w:val="000000" w:themeColor="text1"/>
        </w:rPr>
        <w:lastRenderedPageBreak/>
        <w:t>Список литературы:</w:t>
      </w:r>
      <w:bookmarkEnd w:id="3"/>
    </w:p>
    <w:p w:rsidR="004B51A2" w:rsidRPr="00E760E5" w:rsidRDefault="004B51A2" w:rsidP="004B51A2">
      <w:pPr>
        <w:pStyle w:val="a7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вожатской деятельности: учебник для </w:t>
      </w:r>
      <w:proofErr w:type="gram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академического</w:t>
      </w:r>
      <w:proofErr w:type="gram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</w:t>
      </w:r>
      <w:r w:rsidR="00E804BA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ата</w:t>
      </w:r>
      <w:proofErr w:type="spellEnd"/>
      <w:r w:rsidR="00E804BA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М. П. </w:t>
      </w:r>
      <w:proofErr w:type="spellStart"/>
      <w:r w:rsidR="00E804BA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Кулаченко</w:t>
      </w:r>
      <w:proofErr w:type="spellEnd"/>
      <w:r w:rsidR="00E804BA"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 — Москва</w:t>
      </w: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Издательство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 — 327 </w:t>
      </w:r>
      <w:proofErr w:type="gram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A6F90" w:rsidRPr="00E760E5" w:rsidRDefault="004B51A2" w:rsidP="004B51A2">
      <w:pPr>
        <w:pStyle w:val="a7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Энциклопедия коллективных творческих дел / И. П. Иванов. - М.: Педагогика, 1989. - 206</w:t>
      </w:r>
    </w:p>
    <w:sectPr w:rsidR="00CA6F90" w:rsidRPr="00E760E5" w:rsidSect="00E804BA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F38" w:rsidRDefault="00F32F38" w:rsidP="004B51A2">
      <w:pPr>
        <w:spacing w:after="0" w:line="240" w:lineRule="auto"/>
      </w:pPr>
      <w:r>
        <w:separator/>
      </w:r>
    </w:p>
  </w:endnote>
  <w:endnote w:type="continuationSeparator" w:id="1">
    <w:p w:rsidR="00F32F38" w:rsidRDefault="00F32F38" w:rsidP="004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9445"/>
      <w:docPartObj>
        <w:docPartGallery w:val="Page Numbers (Bottom of Page)"/>
        <w:docPartUnique/>
      </w:docPartObj>
    </w:sdtPr>
    <w:sdtContent>
      <w:p w:rsidR="004B51A2" w:rsidRDefault="00246512">
        <w:pPr>
          <w:pStyle w:val="a8"/>
          <w:jc w:val="right"/>
        </w:pPr>
        <w:r>
          <w:fldChar w:fldCharType="begin"/>
        </w:r>
        <w:r w:rsidR="00E804BA">
          <w:instrText xml:space="preserve"> PAGE   \* MERGEFORMAT </w:instrText>
        </w:r>
        <w:r>
          <w:fldChar w:fldCharType="separate"/>
        </w:r>
        <w:r w:rsidR="00460C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51A2" w:rsidRDefault="004B51A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A2" w:rsidRDefault="004B51A2">
    <w:pPr>
      <w:pStyle w:val="a8"/>
      <w:jc w:val="center"/>
    </w:pPr>
  </w:p>
  <w:p w:rsidR="004B51A2" w:rsidRDefault="004B51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F38" w:rsidRDefault="00F32F38" w:rsidP="004B51A2">
      <w:pPr>
        <w:spacing w:after="0" w:line="240" w:lineRule="auto"/>
      </w:pPr>
      <w:r>
        <w:separator/>
      </w:r>
    </w:p>
  </w:footnote>
  <w:footnote w:type="continuationSeparator" w:id="1">
    <w:p w:rsidR="00F32F38" w:rsidRDefault="00F32F38" w:rsidP="004B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EB1"/>
    <w:multiLevelType w:val="hybridMultilevel"/>
    <w:tmpl w:val="8F4E1CA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C209C"/>
    <w:multiLevelType w:val="hybridMultilevel"/>
    <w:tmpl w:val="77BCF35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0A4607"/>
    <w:multiLevelType w:val="hybridMultilevel"/>
    <w:tmpl w:val="83ACC0B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2B2A19"/>
    <w:multiLevelType w:val="hybridMultilevel"/>
    <w:tmpl w:val="70D62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0796"/>
    <w:multiLevelType w:val="hybridMultilevel"/>
    <w:tmpl w:val="7ABE4B5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0B1C58"/>
    <w:multiLevelType w:val="hybridMultilevel"/>
    <w:tmpl w:val="0090DBD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6046E2"/>
    <w:multiLevelType w:val="hybridMultilevel"/>
    <w:tmpl w:val="0A745DD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EC0867"/>
    <w:multiLevelType w:val="hybridMultilevel"/>
    <w:tmpl w:val="259A0A9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1E3A63"/>
    <w:multiLevelType w:val="hybridMultilevel"/>
    <w:tmpl w:val="411E861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9208F8"/>
    <w:multiLevelType w:val="hybridMultilevel"/>
    <w:tmpl w:val="83BA1F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77791B"/>
    <w:multiLevelType w:val="hybridMultilevel"/>
    <w:tmpl w:val="BAD4DDE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59129A"/>
    <w:multiLevelType w:val="hybridMultilevel"/>
    <w:tmpl w:val="7EEEE5C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CA1F16"/>
    <w:multiLevelType w:val="hybridMultilevel"/>
    <w:tmpl w:val="A6E4FE8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5D792C"/>
    <w:multiLevelType w:val="hybridMultilevel"/>
    <w:tmpl w:val="A3D2578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0B2D89"/>
    <w:multiLevelType w:val="hybridMultilevel"/>
    <w:tmpl w:val="4194250A"/>
    <w:lvl w:ilvl="0" w:tplc="0419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6428DD"/>
    <w:multiLevelType w:val="hybridMultilevel"/>
    <w:tmpl w:val="C1F094B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533028A"/>
    <w:multiLevelType w:val="hybridMultilevel"/>
    <w:tmpl w:val="37EE0CE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6FE36E1"/>
    <w:multiLevelType w:val="hybridMultilevel"/>
    <w:tmpl w:val="3BBAA78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A585E50"/>
    <w:multiLevelType w:val="hybridMultilevel"/>
    <w:tmpl w:val="CB88BF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1FE364A"/>
    <w:multiLevelType w:val="hybridMultilevel"/>
    <w:tmpl w:val="D1289FB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D4719B"/>
    <w:multiLevelType w:val="hybridMultilevel"/>
    <w:tmpl w:val="4386CB6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1457C8"/>
    <w:multiLevelType w:val="hybridMultilevel"/>
    <w:tmpl w:val="9D1A9E9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2B0F44"/>
    <w:multiLevelType w:val="hybridMultilevel"/>
    <w:tmpl w:val="B4D6057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FC35EC"/>
    <w:multiLevelType w:val="hybridMultilevel"/>
    <w:tmpl w:val="AC6C4FE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362A40"/>
    <w:multiLevelType w:val="hybridMultilevel"/>
    <w:tmpl w:val="11121E2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A633006"/>
    <w:multiLevelType w:val="multilevel"/>
    <w:tmpl w:val="0B3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2513D9"/>
    <w:multiLevelType w:val="hybridMultilevel"/>
    <w:tmpl w:val="29F0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F3748"/>
    <w:multiLevelType w:val="hybridMultilevel"/>
    <w:tmpl w:val="1C5EB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BB7462"/>
    <w:multiLevelType w:val="hybridMultilevel"/>
    <w:tmpl w:val="409AA85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B6C2B9C"/>
    <w:multiLevelType w:val="hybridMultilevel"/>
    <w:tmpl w:val="77A6A7C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27"/>
  </w:num>
  <w:num w:numId="5">
    <w:abstractNumId w:val="24"/>
  </w:num>
  <w:num w:numId="6">
    <w:abstractNumId w:val="20"/>
  </w:num>
  <w:num w:numId="7">
    <w:abstractNumId w:val="19"/>
  </w:num>
  <w:num w:numId="8">
    <w:abstractNumId w:val="7"/>
  </w:num>
  <w:num w:numId="9">
    <w:abstractNumId w:val="21"/>
  </w:num>
  <w:num w:numId="10">
    <w:abstractNumId w:val="12"/>
  </w:num>
  <w:num w:numId="11">
    <w:abstractNumId w:val="17"/>
  </w:num>
  <w:num w:numId="12">
    <w:abstractNumId w:val="18"/>
  </w:num>
  <w:num w:numId="13">
    <w:abstractNumId w:val="0"/>
  </w:num>
  <w:num w:numId="14">
    <w:abstractNumId w:val="13"/>
  </w:num>
  <w:num w:numId="15">
    <w:abstractNumId w:val="8"/>
  </w:num>
  <w:num w:numId="16">
    <w:abstractNumId w:val="4"/>
  </w:num>
  <w:num w:numId="17">
    <w:abstractNumId w:val="5"/>
  </w:num>
  <w:num w:numId="18">
    <w:abstractNumId w:val="29"/>
  </w:num>
  <w:num w:numId="19">
    <w:abstractNumId w:val="1"/>
  </w:num>
  <w:num w:numId="20">
    <w:abstractNumId w:val="2"/>
  </w:num>
  <w:num w:numId="21">
    <w:abstractNumId w:val="16"/>
  </w:num>
  <w:num w:numId="22">
    <w:abstractNumId w:val="6"/>
  </w:num>
  <w:num w:numId="23">
    <w:abstractNumId w:val="22"/>
  </w:num>
  <w:num w:numId="24">
    <w:abstractNumId w:val="23"/>
  </w:num>
  <w:num w:numId="25">
    <w:abstractNumId w:val="10"/>
  </w:num>
  <w:num w:numId="26">
    <w:abstractNumId w:val="14"/>
  </w:num>
  <w:num w:numId="27">
    <w:abstractNumId w:val="11"/>
  </w:num>
  <w:num w:numId="28">
    <w:abstractNumId w:val="28"/>
  </w:num>
  <w:num w:numId="29">
    <w:abstractNumId w:val="9"/>
  </w:num>
  <w:num w:numId="30">
    <w:abstractNumId w:val="2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19AE"/>
    <w:rsid w:val="00011AD6"/>
    <w:rsid w:val="00097E5D"/>
    <w:rsid w:val="000D6195"/>
    <w:rsid w:val="000F0232"/>
    <w:rsid w:val="00132C1E"/>
    <w:rsid w:val="00173E76"/>
    <w:rsid w:val="001B4C54"/>
    <w:rsid w:val="00236E78"/>
    <w:rsid w:val="00246512"/>
    <w:rsid w:val="002E1999"/>
    <w:rsid w:val="003F34FF"/>
    <w:rsid w:val="00460CE4"/>
    <w:rsid w:val="004A4258"/>
    <w:rsid w:val="004B2E38"/>
    <w:rsid w:val="004B51A2"/>
    <w:rsid w:val="00580F69"/>
    <w:rsid w:val="005B1CAB"/>
    <w:rsid w:val="005D2507"/>
    <w:rsid w:val="005D4D40"/>
    <w:rsid w:val="00602A2E"/>
    <w:rsid w:val="00636877"/>
    <w:rsid w:val="007019AE"/>
    <w:rsid w:val="007209CD"/>
    <w:rsid w:val="0077788B"/>
    <w:rsid w:val="007B0E99"/>
    <w:rsid w:val="008617A9"/>
    <w:rsid w:val="0087787E"/>
    <w:rsid w:val="008B2195"/>
    <w:rsid w:val="00931E7C"/>
    <w:rsid w:val="009620CA"/>
    <w:rsid w:val="00984688"/>
    <w:rsid w:val="00A35F51"/>
    <w:rsid w:val="00A932AD"/>
    <w:rsid w:val="00B04DC2"/>
    <w:rsid w:val="00B477DE"/>
    <w:rsid w:val="00B65936"/>
    <w:rsid w:val="00B83D95"/>
    <w:rsid w:val="00BD0A9D"/>
    <w:rsid w:val="00C27DCE"/>
    <w:rsid w:val="00CA6F90"/>
    <w:rsid w:val="00CD2DD6"/>
    <w:rsid w:val="00E35481"/>
    <w:rsid w:val="00E36354"/>
    <w:rsid w:val="00E723F3"/>
    <w:rsid w:val="00E760E5"/>
    <w:rsid w:val="00E804BA"/>
    <w:rsid w:val="00E9329D"/>
    <w:rsid w:val="00E946FB"/>
    <w:rsid w:val="00EB1E2C"/>
    <w:rsid w:val="00ED0BDA"/>
    <w:rsid w:val="00F32F38"/>
    <w:rsid w:val="00F56D26"/>
    <w:rsid w:val="00F668D4"/>
    <w:rsid w:val="00FA3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95"/>
  </w:style>
  <w:style w:type="paragraph" w:styleId="1">
    <w:name w:val="heading 1"/>
    <w:basedOn w:val="a"/>
    <w:next w:val="a"/>
    <w:link w:val="10"/>
    <w:uiPriority w:val="9"/>
    <w:qFormat/>
    <w:rsid w:val="004B5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65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59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C27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testqueryvariant">
    <w:name w:val="btest__query__variant"/>
    <w:basedOn w:val="a"/>
    <w:rsid w:val="00C2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D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D0A9D"/>
    <w:rPr>
      <w:b/>
      <w:bCs/>
    </w:rPr>
  </w:style>
  <w:style w:type="character" w:customStyle="1" w:styleId="jsgrdq">
    <w:name w:val="jsgrdq"/>
    <w:basedOn w:val="a0"/>
    <w:rsid w:val="009620CA"/>
  </w:style>
  <w:style w:type="paragraph" w:styleId="a7">
    <w:name w:val="List Paragraph"/>
    <w:basedOn w:val="a"/>
    <w:uiPriority w:val="34"/>
    <w:qFormat/>
    <w:rsid w:val="009620CA"/>
    <w:pPr>
      <w:ind w:left="720"/>
      <w:contextualSpacing/>
    </w:pPr>
  </w:style>
  <w:style w:type="paragraph" w:customStyle="1" w:styleId="04xlpa">
    <w:name w:val="_04xlpa"/>
    <w:basedOn w:val="a"/>
    <w:rsid w:val="002E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7E5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7E5D"/>
    <w:rPr>
      <w:rFonts w:eastAsiaTheme="minorHAnsi"/>
      <w:lang w:eastAsia="en-US"/>
    </w:rPr>
  </w:style>
  <w:style w:type="paragraph" w:styleId="aa">
    <w:name w:val="No Spacing"/>
    <w:uiPriority w:val="1"/>
    <w:qFormat/>
    <w:rsid w:val="00097E5D"/>
    <w:pPr>
      <w:spacing w:after="0" w:line="240" w:lineRule="auto"/>
    </w:pPr>
    <w:rPr>
      <w:rFonts w:eastAsiaTheme="minorHAnsi"/>
      <w:lang w:eastAsia="en-US"/>
    </w:rPr>
  </w:style>
  <w:style w:type="character" w:customStyle="1" w:styleId="markedcontent">
    <w:name w:val="markedcontent"/>
    <w:basedOn w:val="a0"/>
    <w:rsid w:val="00CA6F90"/>
  </w:style>
  <w:style w:type="table" w:styleId="ab">
    <w:name w:val="Table Grid"/>
    <w:basedOn w:val="a1"/>
    <w:uiPriority w:val="59"/>
    <w:rsid w:val="00CA6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A6F9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5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4B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B51A2"/>
  </w:style>
  <w:style w:type="paragraph" w:styleId="af">
    <w:name w:val="TOC Heading"/>
    <w:basedOn w:val="1"/>
    <w:next w:val="a"/>
    <w:uiPriority w:val="39"/>
    <w:semiHidden/>
    <w:unhideWhenUsed/>
    <w:qFormat/>
    <w:rsid w:val="004B51A2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B51A2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88C7-89B4-4ED6-ADD8-46F3278F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ИРИНА</cp:lastModifiedBy>
  <cp:revision>18</cp:revision>
  <dcterms:created xsi:type="dcterms:W3CDTF">2022-02-25T19:52:00Z</dcterms:created>
  <dcterms:modified xsi:type="dcterms:W3CDTF">2022-11-08T16:09:00Z</dcterms:modified>
</cp:coreProperties>
</file>